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24" w:rsidRPr="004A4424" w:rsidRDefault="005A27BB" w:rsidP="004A4424">
      <w:pPr>
        <w:shd w:val="clear" w:color="auto" w:fill="FFFFFF"/>
        <w:spacing w:after="0" w:line="240" w:lineRule="auto"/>
        <w:outlineLvl w:val="0"/>
        <w:rPr>
          <w:rFonts w:ascii="Arial" w:eastAsia="Times New Roman" w:hAnsi="Arial" w:cs="Arial"/>
          <w:color w:val="000000"/>
          <w:kern w:val="36"/>
          <w:sz w:val="36"/>
          <w:szCs w:val="36"/>
          <w:lang w:eastAsia="ru-RU"/>
        </w:rPr>
      </w:pPr>
      <w:r>
        <w:rPr>
          <w:rFonts w:ascii="Arial" w:eastAsia="Times New Roman" w:hAnsi="Arial" w:cs="Arial"/>
          <w:color w:val="000000"/>
          <w:kern w:val="36"/>
          <w:sz w:val="36"/>
          <w:szCs w:val="36"/>
          <w:lang w:eastAsia="ru-RU"/>
        </w:rPr>
        <w:t xml:space="preserve">                       </w:t>
      </w:r>
      <w:bookmarkStart w:id="0" w:name="_GoBack"/>
      <w:bookmarkEnd w:id="0"/>
      <w:r w:rsidR="004A4424" w:rsidRPr="004A4424">
        <w:rPr>
          <w:rFonts w:ascii="Arial" w:eastAsia="Times New Roman" w:hAnsi="Arial" w:cs="Arial"/>
          <w:color w:val="000000"/>
          <w:kern w:val="36"/>
          <w:sz w:val="36"/>
          <w:szCs w:val="36"/>
          <w:lang w:eastAsia="ru-RU"/>
        </w:rPr>
        <w:t>Светоотражающие элементы</w:t>
      </w:r>
    </w:p>
    <w:p w:rsidR="004A4424" w:rsidRPr="004A4424" w:rsidRDefault="004A4424" w:rsidP="004A4424">
      <w:pPr>
        <w:shd w:val="clear" w:color="auto" w:fill="FFFFFF"/>
        <w:spacing w:after="0"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ПАМЯТКА О СВЕТООТРАЖАЮЩИХ ЭЛЕМЕНТАХ НА ОДЕЖДЕ</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В целях снижения количества ДТП с участием детей-пешеходов в темное время суток, призываем Вас, родители, использовать светоотражающие элементы на верхней одежде ваших детей и вашей собственной одежде.</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Уважаемые родители, по статистике наезд на пешехода — самый распространенный вид ДТП. Основная доля наездов со смертельным исходом приходится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световозвращающих элементов на верхней одежде.</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Напоминаем, в нашей местности продолжительность светового дня зимой составляет всего около 6 часов. Дети – самые уязвимые участники дорожного движения. А зрение – основной канал, по которому к водителям транспорта поступает информация (до 90%). Пешеход становится заметнее, если на одежде имеются светоотражающие элементы.</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   Фликер</w:t>
      </w:r>
      <w:r w:rsidRPr="004A4424">
        <w:rPr>
          <w:rFonts w:ascii="Times New Roman" w:eastAsia="Times New Roman" w:hAnsi="Times New Roman" w:cs="Times New Roman"/>
          <w:color w:val="000000"/>
          <w:sz w:val="24"/>
          <w:szCs w:val="24"/>
          <w:lang w:eastAsia="ru-RU"/>
        </w:rPr>
        <w:t> (световозвращатель) на одежде - на сегодняшний день реальный способ уберечь ребенка от травмы на неосвещенной дороге. На первый взгляд фликер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будет замечен, увеличиваются во много раз.</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Заметив отражатель, водитель заранее снижает скорость, и «резервное расстояние» между пешеходом и остановившимся легковым автомобилем сильно увеличивается. С ближним светом, с 25-40 метров до 130-140 метров, а при дальнем свете и до всех 400 метров!</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Светоотражающие полоски - довольно эффективный способ защиты. Причем использовать можно не только полосы. Можно проявить фантазию и сделать из светоотражающей ленты элемент декора одежды, пришив ленты в виде орнамента, возможно, приклеить их при помощи утюга и клеевой основы.</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Маленькая подвеска на шнурке или значок на булавке закрепляются на одежде, наклейки - на велосипеде, самокате, рюкзаке, сумке.</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Фликер не боится ни влаги, ни мороза – носить его можно в любую погоду. Фликеров много не бывает: чем больше их на ребенке, тем лучше. Зачем так много? Потому что аварийно-опасными участками являются перекрестки, двухстороннее размещение световозвращателя делает вас и вашего ребенка заметным для водителей движущихся в ту и другую стороны.</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xml:space="preserve">   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ведь фликер — не просто блестящий значок, делающий </w:t>
      </w:r>
      <w:r w:rsidRPr="004A4424">
        <w:rPr>
          <w:rFonts w:ascii="Times New Roman" w:eastAsia="Times New Roman" w:hAnsi="Times New Roman" w:cs="Times New Roman"/>
          <w:color w:val="000000"/>
          <w:sz w:val="24"/>
          <w:szCs w:val="24"/>
          <w:lang w:eastAsia="ru-RU"/>
        </w:rPr>
        <w:lastRenderedPageBreak/>
        <w:t>пешехода заметным. Он формирует определенную психологию, призывающую человека быть осторожным.</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Где взять фликеры?</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В детских магазинах обращайте внимание на одежду со светоотражающими элементами, также сумки и прочие аксессуары для детей. Возможна такая одежда будет немного дороже, но безопасность ребенка важней. Можно приобести светоотражающую ленту в автомагазине и наклеить ее на санки или летом – на велосипед. Светоотражающие значки, брелоки, браслеты, ленту можно заказать также в Интернет-магазинах.</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Но полагаться только лишь на фликеры тоже не стоит. Это всего один из способов пассивной защиты пешеходов. Необходимо помнить о воспитании грамотного пешехода с детства. Чтобы ребенок не нарушал Правила дорожного движения, он должен не просто их знать - у него должен сформироваться навык безопасного поведения на дороге. Наглядный пример родителей – лучший урок для ребенка!</w:t>
      </w:r>
    </w:p>
    <w:p w:rsidR="004A4424" w:rsidRPr="004A4424" w:rsidRDefault="004A4424" w:rsidP="004A4424">
      <w:pPr>
        <w:shd w:val="clear" w:color="auto" w:fill="FFFFFF"/>
        <w:spacing w:after="315"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   Уважаемые родители!</w:t>
      </w:r>
      <w:r w:rsidRPr="004A4424">
        <w:rPr>
          <w:rFonts w:ascii="Times New Roman" w:eastAsia="Times New Roman" w:hAnsi="Times New Roman" w:cs="Times New Roman"/>
          <w:color w:val="000000"/>
          <w:sz w:val="24"/>
          <w:szCs w:val="24"/>
          <w:lang w:eastAsia="ru-RU"/>
        </w:rPr>
        <w:t>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4A4424" w:rsidRPr="004A4424" w:rsidRDefault="004A4424" w:rsidP="004A4424">
      <w:pPr>
        <w:shd w:val="clear" w:color="auto" w:fill="FFFFFF"/>
        <w:spacing w:after="315" w:line="240" w:lineRule="auto"/>
        <w:jc w:val="center"/>
        <w:rPr>
          <w:rFonts w:ascii="Arial" w:eastAsia="Times New Roman" w:hAnsi="Arial" w:cs="Arial"/>
          <w:color w:val="161615"/>
          <w:sz w:val="18"/>
          <w:szCs w:val="18"/>
          <w:lang w:eastAsia="ru-RU"/>
        </w:rPr>
      </w:pPr>
      <w:r w:rsidRPr="004A4424">
        <w:rPr>
          <w:rFonts w:ascii="Arial" w:eastAsia="Times New Roman" w:hAnsi="Arial" w:cs="Arial"/>
          <w:noProof/>
          <w:color w:val="161615"/>
          <w:sz w:val="18"/>
          <w:szCs w:val="18"/>
          <w:lang w:eastAsia="ru-RU"/>
        </w:rPr>
        <w:drawing>
          <wp:inline distT="0" distB="0" distL="0" distR="0" wp14:anchorId="7E91B531" wp14:editId="3DCDA3E0">
            <wp:extent cx="4876800" cy="4450080"/>
            <wp:effectExtent l="0" t="0" r="0" b="7620"/>
            <wp:docPr id="1" name="Рисунок 1"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4450080"/>
                    </a:xfrm>
                    <a:prstGeom prst="rect">
                      <a:avLst/>
                    </a:prstGeom>
                    <a:noFill/>
                    <a:ln>
                      <a:noFill/>
                    </a:ln>
                  </pic:spPr>
                </pic:pic>
              </a:graphicData>
            </a:graphic>
          </wp:inline>
        </w:drawing>
      </w:r>
    </w:p>
    <w:p w:rsidR="004A4424" w:rsidRPr="004A4424" w:rsidRDefault="004A4424" w:rsidP="004A4424">
      <w:pPr>
        <w:shd w:val="clear" w:color="auto" w:fill="FFFFFF"/>
        <w:spacing w:after="315"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БЕЗОПАСНОСТЬ ДЕТЕЙ – ОБЯЗАННОСТЬ ВЗРОСЛЫХ!</w:t>
      </w:r>
    </w:p>
    <w:p w:rsidR="004A4424" w:rsidRPr="004A4424" w:rsidRDefault="004A4424" w:rsidP="004A4424">
      <w:pPr>
        <w:shd w:val="clear" w:color="auto" w:fill="FFFFFF"/>
        <w:spacing w:after="150"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lastRenderedPageBreak/>
        <w:t>Памятка для родителей</w:t>
      </w:r>
    </w:p>
    <w:p w:rsidR="004A4424" w:rsidRPr="004A4424" w:rsidRDefault="004A4424" w:rsidP="004A4424">
      <w:pPr>
        <w:shd w:val="clear" w:color="auto" w:fill="FFFFFF"/>
        <w:spacing w:after="150"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«Значение</w:t>
      </w:r>
      <w:r w:rsidRPr="004A4424">
        <w:rPr>
          <w:rFonts w:ascii="Times New Roman" w:eastAsia="Times New Roman" w:hAnsi="Times New Roman" w:cs="Times New Roman"/>
          <w:color w:val="000000"/>
          <w:sz w:val="24"/>
          <w:szCs w:val="24"/>
          <w:lang w:eastAsia="ru-RU"/>
        </w:rPr>
        <w:t> </w:t>
      </w:r>
      <w:r w:rsidRPr="004A4424">
        <w:rPr>
          <w:rFonts w:ascii="Times New Roman" w:eastAsia="Times New Roman" w:hAnsi="Times New Roman" w:cs="Times New Roman"/>
          <w:b/>
          <w:bCs/>
          <w:color w:val="000000"/>
          <w:sz w:val="24"/>
          <w:szCs w:val="24"/>
          <w:lang w:eastAsia="ru-RU"/>
        </w:rPr>
        <w:t>световозвращающих элементов»</w:t>
      </w:r>
    </w:p>
    <w:p w:rsidR="004A4424" w:rsidRPr="004A4424" w:rsidRDefault="004A4424" w:rsidP="004A4424">
      <w:pPr>
        <w:shd w:val="clear" w:color="auto" w:fill="FFFFFF"/>
        <w:spacing w:after="150"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Уважаемые родители (законные представители)!</w:t>
      </w:r>
      <w:r w:rsidRPr="004A4424">
        <w:rPr>
          <w:rFonts w:ascii="Times New Roman" w:eastAsia="Times New Roman" w:hAnsi="Times New Roman" w:cs="Times New Roman"/>
          <w:b/>
          <w:bCs/>
          <w:color w:val="000000"/>
          <w:sz w:val="24"/>
          <w:szCs w:val="24"/>
          <w:lang w:eastAsia="ru-RU"/>
        </w:rPr>
        <w:br/>
        <w:t>Доводим до вашего сведения, что с 01 июля 2015 года в правилах дорожного движения произошли изменения, касающиеся применения световозвращающих элементов.</w:t>
      </w:r>
      <w:r w:rsidRPr="004A4424">
        <w:rPr>
          <w:rFonts w:ascii="Times New Roman" w:eastAsia="Times New Roman" w:hAnsi="Times New Roman" w:cs="Times New Roman"/>
          <w:b/>
          <w:bCs/>
          <w:color w:val="000000"/>
          <w:sz w:val="24"/>
          <w:szCs w:val="24"/>
          <w:lang w:eastAsia="ru-RU"/>
        </w:rPr>
        <w:br/>
        <w:t>Обращаем Ваше внимание на необходимость в приобретении для детей световозвращающих приспособлений (фликеров).</w:t>
      </w:r>
      <w:r w:rsidRPr="004A4424">
        <w:rPr>
          <w:rFonts w:ascii="Times New Roman" w:eastAsia="Times New Roman" w:hAnsi="Times New Roman" w:cs="Times New Roman"/>
          <w:b/>
          <w:bCs/>
          <w:color w:val="000000"/>
          <w:sz w:val="24"/>
          <w:szCs w:val="24"/>
          <w:lang w:eastAsia="ru-RU"/>
        </w:rPr>
        <w:br/>
        <w:t>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4A4424" w:rsidRPr="004A4424" w:rsidRDefault="004A4424" w:rsidP="004A4424">
      <w:pPr>
        <w:shd w:val="clear" w:color="auto" w:fill="FFFFFF"/>
        <w:spacing w:after="150" w:line="240" w:lineRule="auto"/>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ВАЖНО! </w:t>
      </w:r>
      <w:r w:rsidRPr="004A4424">
        <w:rPr>
          <w:rFonts w:ascii="Times New Roman" w:eastAsia="Times New Roman" w:hAnsi="Times New Roman" w:cs="Times New Roman"/>
          <w:b/>
          <w:bCs/>
          <w:color w:val="000000"/>
          <w:sz w:val="24"/>
          <w:szCs w:val="24"/>
          <w:u w:val="single"/>
          <w:lang w:eastAsia="ru-RU"/>
        </w:rPr>
        <w:t>Пункт 4.1.</w:t>
      </w:r>
      <w:r w:rsidRPr="004A4424">
        <w:rPr>
          <w:rFonts w:ascii="Times New Roman" w:eastAsia="Times New Roman" w:hAnsi="Times New Roman" w:cs="Times New Roman"/>
          <w:color w:val="000000"/>
          <w:sz w:val="24"/>
          <w:szCs w:val="24"/>
          <w:lang w:eastAsia="ru-RU"/>
        </w:rPr>
        <w:t>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4A4424" w:rsidRPr="004A4424" w:rsidRDefault="004A4424" w:rsidP="004A4424">
      <w:pPr>
        <w:shd w:val="clear" w:color="auto" w:fill="FFFFFF"/>
        <w:spacing w:after="150" w:line="240" w:lineRule="auto"/>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Световозращающие элементы на детской одежде.</w:t>
      </w:r>
    </w:p>
    <w:p w:rsidR="004A4424" w:rsidRPr="004A4424" w:rsidRDefault="004A4424" w:rsidP="004A4424">
      <w:pPr>
        <w:shd w:val="clear" w:color="auto" w:fill="FFFFFF"/>
        <w:spacing w:after="150"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4A4424" w:rsidRPr="004A4424" w:rsidRDefault="004A4424" w:rsidP="004A4424">
      <w:pPr>
        <w:shd w:val="clear" w:color="auto" w:fill="FFFFFF"/>
        <w:spacing w:after="150" w:line="240" w:lineRule="auto"/>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u w:val="single"/>
          <w:lang w:eastAsia="ru-RU"/>
        </w:rPr>
        <w:t>Как правильно носить?</w:t>
      </w:r>
    </w:p>
    <w:p w:rsidR="004A4424" w:rsidRPr="004A4424" w:rsidRDefault="004A4424" w:rsidP="004A4424">
      <w:pPr>
        <w:shd w:val="clear" w:color="auto" w:fill="FFFFFF"/>
        <w:spacing w:after="150"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к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rsidR="004A4424" w:rsidRPr="004A4424" w:rsidRDefault="004A4424" w:rsidP="004A4424">
      <w:pPr>
        <w:shd w:val="clear" w:color="auto" w:fill="FFFFFF"/>
        <w:spacing w:after="150" w:line="240" w:lineRule="auto"/>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 </w:t>
      </w:r>
    </w:p>
    <w:p w:rsidR="004A4424" w:rsidRPr="004A4424" w:rsidRDefault="004A4424" w:rsidP="004A4424">
      <w:pPr>
        <w:shd w:val="clear" w:color="auto" w:fill="FFFFFF"/>
        <w:spacing w:after="150"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lastRenderedPageBreak/>
        <w:t>Уважаемые родители! Давайте обезопасим самое дорогое, что есть у нас в жизни – наше будущее, наших детей!</w:t>
      </w:r>
    </w:p>
    <w:p w:rsidR="004A4424" w:rsidRPr="004A4424" w:rsidRDefault="004A4424" w:rsidP="004A4424">
      <w:pPr>
        <w:shd w:val="clear" w:color="auto" w:fill="FFFFFF"/>
        <w:spacing w:after="150" w:line="240" w:lineRule="auto"/>
        <w:jc w:val="both"/>
        <w:rPr>
          <w:rFonts w:ascii="Arial" w:eastAsia="Times New Roman" w:hAnsi="Arial" w:cs="Arial"/>
          <w:color w:val="161615"/>
          <w:sz w:val="18"/>
          <w:szCs w:val="18"/>
          <w:lang w:eastAsia="ru-RU"/>
        </w:rPr>
      </w:pPr>
      <w:r w:rsidRPr="004A4424">
        <w:rPr>
          <w:rFonts w:ascii="Times New Roman" w:eastAsia="Times New Roman" w:hAnsi="Times New Roman" w:cs="Times New Roman"/>
          <w:color w:val="000000"/>
          <w:sz w:val="24"/>
          <w:szCs w:val="24"/>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4A4424" w:rsidRPr="004A4424" w:rsidRDefault="004A4424" w:rsidP="004A4424">
      <w:pPr>
        <w:shd w:val="clear" w:color="auto" w:fill="FFFFFF"/>
        <w:spacing w:after="150" w:line="240" w:lineRule="auto"/>
        <w:jc w:val="center"/>
        <w:rPr>
          <w:rFonts w:ascii="Arial" w:eastAsia="Times New Roman" w:hAnsi="Arial" w:cs="Arial"/>
          <w:color w:val="161615"/>
          <w:sz w:val="18"/>
          <w:szCs w:val="18"/>
          <w:lang w:eastAsia="ru-RU"/>
        </w:rPr>
      </w:pPr>
      <w:r w:rsidRPr="004A4424">
        <w:rPr>
          <w:rFonts w:ascii="Times New Roman" w:eastAsia="Times New Roman" w:hAnsi="Times New Roman" w:cs="Times New Roman"/>
          <w:b/>
          <w:bCs/>
          <w:color w:val="000000"/>
          <w:sz w:val="24"/>
          <w:szCs w:val="24"/>
          <w:lang w:eastAsia="ru-RU"/>
        </w:rPr>
        <w:t>БЕЗОПАСНОСТЬ ДЕТЕЙ – ОБЯЗАННОСТЬ ВЗРОСЛЫХ! СВЕТООТРАЖАТЕЛИ СОХРАНЯТ ЖИЗНЬ!</w:t>
      </w:r>
    </w:p>
    <w:p w:rsidR="004A4424" w:rsidRPr="004A4424" w:rsidRDefault="004A4424" w:rsidP="004A4424">
      <w:pPr>
        <w:shd w:val="clear" w:color="auto" w:fill="FFFFFF"/>
        <w:spacing w:after="150" w:line="240" w:lineRule="auto"/>
        <w:jc w:val="center"/>
        <w:rPr>
          <w:rFonts w:ascii="Arial" w:eastAsia="Times New Roman" w:hAnsi="Arial" w:cs="Arial"/>
          <w:color w:val="161615"/>
          <w:sz w:val="18"/>
          <w:szCs w:val="18"/>
          <w:lang w:eastAsia="ru-RU"/>
        </w:rPr>
      </w:pPr>
    </w:p>
    <w:p w:rsidR="004A4424" w:rsidRPr="004A4424" w:rsidRDefault="004A4424" w:rsidP="004A4424">
      <w:pPr>
        <w:shd w:val="clear" w:color="auto" w:fill="FFFFFF"/>
        <w:spacing w:after="150" w:line="240" w:lineRule="auto"/>
        <w:rPr>
          <w:rFonts w:ascii="Arial" w:eastAsia="Times New Roman" w:hAnsi="Arial" w:cs="Arial"/>
          <w:color w:val="161615"/>
          <w:sz w:val="18"/>
          <w:szCs w:val="18"/>
          <w:lang w:eastAsia="ru-RU"/>
        </w:rPr>
      </w:pPr>
      <w:r w:rsidRPr="004A4424">
        <w:rPr>
          <w:rFonts w:ascii="Arial" w:eastAsia="Times New Roman" w:hAnsi="Arial" w:cs="Arial"/>
          <w:b/>
          <w:bCs/>
          <w:color w:val="222222"/>
          <w:sz w:val="27"/>
          <w:szCs w:val="27"/>
          <w:lang w:eastAsia="ru-RU"/>
        </w:rPr>
        <w:t>Важно: видеоролик ГИБДД.РФ о световозвращающих элементах </w:t>
      </w:r>
      <w:hyperlink r:id="rId6" w:tgtFrame="_blank" w:history="1">
        <w:r w:rsidRPr="004A4424">
          <w:rPr>
            <w:rFonts w:ascii="Arial" w:eastAsia="Times New Roman" w:hAnsi="Arial" w:cs="Arial"/>
            <w:b/>
            <w:bCs/>
            <w:color w:val="1155CC"/>
            <w:sz w:val="27"/>
            <w:szCs w:val="27"/>
            <w:u w:val="single"/>
            <w:lang w:eastAsia="ru-RU"/>
          </w:rPr>
          <w:t>https://xn--90adear.xn–p1ai/social/reflector</w:t>
        </w:r>
      </w:hyperlink>
    </w:p>
    <w:p w:rsidR="00ED6A9D" w:rsidRDefault="00ED6A9D"/>
    <w:sectPr w:rsidR="00ED6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74"/>
    <w:rsid w:val="00161774"/>
    <w:rsid w:val="004A4424"/>
    <w:rsid w:val="005A27BB"/>
    <w:rsid w:val="00ED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7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7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791007">
      <w:bodyDiv w:val="1"/>
      <w:marLeft w:val="0"/>
      <w:marRight w:val="0"/>
      <w:marTop w:val="0"/>
      <w:marBottom w:val="0"/>
      <w:divBdr>
        <w:top w:val="none" w:sz="0" w:space="0" w:color="auto"/>
        <w:left w:val="none" w:sz="0" w:space="0" w:color="auto"/>
        <w:bottom w:val="none" w:sz="0" w:space="0" w:color="auto"/>
        <w:right w:val="none" w:sz="0" w:space="0" w:color="auto"/>
      </w:divBdr>
      <w:divsChild>
        <w:div w:id="480466020">
          <w:marLeft w:val="0"/>
          <w:marRight w:val="0"/>
          <w:marTop w:val="0"/>
          <w:marBottom w:val="0"/>
          <w:divBdr>
            <w:top w:val="none" w:sz="0" w:space="0" w:color="auto"/>
            <w:left w:val="none" w:sz="0" w:space="0" w:color="auto"/>
            <w:bottom w:val="none" w:sz="0" w:space="0" w:color="auto"/>
            <w:right w:val="none" w:sz="0" w:space="0" w:color="auto"/>
          </w:divBdr>
          <w:divsChild>
            <w:div w:id="1630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xn--90adear.xn--p1ai/social/reflecto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1233</Words>
  <Characters>7029</Characters>
  <Application>Microsoft Office Word</Application>
  <DocSecurity>0</DocSecurity>
  <Lines>58</Lines>
  <Paragraphs>16</Paragraphs>
  <ScaleCrop>false</ScaleCrop>
  <Company>SPecialiST RePack</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Windows User</cp:lastModifiedBy>
  <cp:revision>4</cp:revision>
  <dcterms:created xsi:type="dcterms:W3CDTF">2024-02-14T19:34:00Z</dcterms:created>
  <dcterms:modified xsi:type="dcterms:W3CDTF">2024-02-16T04:27:00Z</dcterms:modified>
</cp:coreProperties>
</file>