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F0" w:rsidRPr="00F07495" w:rsidRDefault="00F07495" w:rsidP="00F0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95">
        <w:rPr>
          <w:rFonts w:ascii="Times New Roman" w:hAnsi="Times New Roman" w:cs="Times New Roman"/>
          <w:b/>
          <w:sz w:val="28"/>
          <w:szCs w:val="28"/>
        </w:rPr>
        <w:t>Информация о запланированных мероприятиях в рамках Всероссийской акции</w:t>
      </w:r>
    </w:p>
    <w:p w:rsidR="00F07495" w:rsidRDefault="00F07495" w:rsidP="00F07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95">
        <w:rPr>
          <w:rFonts w:ascii="Times New Roman" w:hAnsi="Times New Roman" w:cs="Times New Roman"/>
          <w:b/>
          <w:sz w:val="28"/>
          <w:szCs w:val="28"/>
        </w:rPr>
        <w:t>«День правовой помощи детям»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52"/>
        <w:gridCol w:w="3264"/>
        <w:gridCol w:w="2437"/>
        <w:gridCol w:w="2431"/>
        <w:gridCol w:w="2435"/>
      </w:tblGrid>
      <w:tr w:rsidR="00F07495" w:rsidTr="00F07495">
        <w:tc>
          <w:tcPr>
            <w:tcW w:w="667" w:type="dxa"/>
          </w:tcPr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2" w:type="dxa"/>
          </w:tcPr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района/государственного образовательного учреждения</w:t>
            </w:r>
          </w:p>
        </w:tc>
        <w:tc>
          <w:tcPr>
            <w:tcW w:w="3264" w:type="dxa"/>
          </w:tcPr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мероприятия/краткое содержание мероприятия</w:t>
            </w:r>
          </w:p>
        </w:tc>
        <w:tc>
          <w:tcPr>
            <w:tcW w:w="2437" w:type="dxa"/>
          </w:tcPr>
          <w:p w:rsid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исполнителя, должность, номер телефона</w:t>
            </w:r>
          </w:p>
        </w:tc>
        <w:tc>
          <w:tcPr>
            <w:tcW w:w="2431" w:type="dxa"/>
          </w:tcPr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435" w:type="dxa"/>
          </w:tcPr>
          <w:p w:rsidR="00F07495" w:rsidRPr="00F07495" w:rsidRDefault="00F07495" w:rsidP="00F0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9577C" w:rsidTr="00F07495">
        <w:tc>
          <w:tcPr>
            <w:tcW w:w="667" w:type="dxa"/>
          </w:tcPr>
          <w:p w:rsidR="00F9577C" w:rsidRP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vMerge w:val="restart"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Воскресенский район</w:t>
            </w:r>
          </w:p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МОУ СОШ с.Букатовка</w:t>
            </w:r>
          </w:p>
        </w:tc>
        <w:tc>
          <w:tcPr>
            <w:tcW w:w="3264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«Тебе о </w:t>
            </w:r>
            <w:proofErr w:type="gramStart"/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праве-право</w:t>
            </w:r>
            <w:proofErr w:type="gramEnd"/>
            <w:r w:rsidRPr="00F9577C">
              <w:rPr>
                <w:rFonts w:ascii="Times New Roman" w:hAnsi="Times New Roman" w:cs="Times New Roman"/>
                <w:sz w:val="24"/>
                <w:szCs w:val="24"/>
              </w:rPr>
              <w:t xml:space="preserve"> о тебе»</w:t>
            </w:r>
          </w:p>
          <w:p w:rsidR="00F9577C" w:rsidRP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37" w:type="dxa"/>
          </w:tcPr>
          <w:p w:rsidR="00F9577C" w:rsidRP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Куличенко Н.Г.</w:t>
            </w:r>
          </w:p>
          <w:p w:rsidR="00F9577C" w:rsidRP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31" w:type="dxa"/>
          </w:tcPr>
          <w:p w:rsidR="00F9577C" w:rsidRPr="00F9577C" w:rsidRDefault="00F9577C" w:rsidP="00F0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C">
              <w:rPr>
                <w:rFonts w:ascii="Times New Roman" w:hAnsi="Times New Roman" w:cs="Times New Roman"/>
                <w:sz w:val="24"/>
                <w:szCs w:val="24"/>
              </w:rPr>
              <w:t>7-20.11.2023год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  <w:vMerge/>
          </w:tcPr>
          <w:p w:rsidR="00F9577C" w:rsidRPr="00F07495" w:rsidRDefault="00F9577C" w:rsidP="00F0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9577C" w:rsidRPr="00F9577C" w:rsidRDefault="00F9577C" w:rsidP="00F9577C">
            <w:pPr>
              <w:pStyle w:val="a4"/>
            </w:pPr>
            <w: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 xml:space="preserve">Шавлакова С.А.,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>
              <w:t>7.11.23г.-20.11.23г</w:t>
            </w:r>
          </w:p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  <w:vMerge/>
          </w:tcPr>
          <w:p w:rsidR="00F9577C" w:rsidRPr="00F07495" w:rsidRDefault="00F9577C" w:rsidP="00F0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>
              <w:t>Конкурс детского рисунка: «Я рисую свои права»</w:t>
            </w:r>
          </w:p>
          <w:p w:rsidR="00F9577C" w:rsidRDefault="00F9577C" w:rsidP="00F9577C">
            <w:pPr>
              <w:pStyle w:val="a4"/>
            </w:pPr>
            <w:r>
              <w:t>1-4 классы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 xml:space="preserve">Ковшова Т.Н., </w:t>
            </w:r>
            <w:proofErr w:type="spellStart"/>
            <w:r>
              <w:t>Атамашко</w:t>
            </w:r>
            <w:proofErr w:type="spellEnd"/>
            <w:r>
              <w:t xml:space="preserve"> Г.А.</w:t>
            </w:r>
          </w:p>
          <w:p w:rsidR="00F9577C" w:rsidRDefault="00F9577C" w:rsidP="00F9577C">
            <w:pPr>
              <w:pStyle w:val="a4"/>
            </w:pPr>
            <w:r>
              <w:t>учителя начальных классов</w:t>
            </w:r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 w:rsidRPr="00F9577C">
              <w:t>8.11.23г. – 20.11.23г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2" w:type="dxa"/>
            <w:vMerge/>
          </w:tcPr>
          <w:p w:rsidR="00F9577C" w:rsidRPr="00F07495" w:rsidRDefault="00F9577C" w:rsidP="00F0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 w:rsidRPr="00F9577C">
              <w:t>Конкурс листовок «Права и обязанности ребенка»</w:t>
            </w:r>
          </w:p>
          <w:p w:rsidR="00F9577C" w:rsidRDefault="00F9577C" w:rsidP="00F9577C">
            <w:pPr>
              <w:pStyle w:val="a4"/>
            </w:pPr>
            <w:r>
              <w:t>9-10 классы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 w:rsidRPr="00F9577C">
              <w:t xml:space="preserve">Шавлакова С.А., </w:t>
            </w:r>
            <w:proofErr w:type="spellStart"/>
            <w:r w:rsidRPr="00F9577C">
              <w:t>соц</w:t>
            </w:r>
            <w:proofErr w:type="gramStart"/>
            <w:r w:rsidRPr="00F9577C">
              <w:t>.п</w:t>
            </w:r>
            <w:proofErr w:type="gramEnd"/>
            <w:r w:rsidRPr="00F9577C">
              <w:t>едагог</w:t>
            </w:r>
            <w:proofErr w:type="spellEnd"/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 w:rsidRPr="00F9577C">
              <w:t>10.11.23г.-12.11.23г.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2" w:type="dxa"/>
            <w:vMerge/>
          </w:tcPr>
          <w:p w:rsidR="00F9577C" w:rsidRPr="00F07495" w:rsidRDefault="00F9577C" w:rsidP="00F0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 w:rsidRPr="00F9577C">
              <w:t>Конкурс буклетов «Права ребенка – права человека»</w:t>
            </w:r>
          </w:p>
          <w:p w:rsidR="00F9577C" w:rsidRDefault="00F9577C" w:rsidP="00F9577C">
            <w:pPr>
              <w:pStyle w:val="a4"/>
            </w:pPr>
            <w:r>
              <w:t>10-11 классы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 w:rsidRPr="00F9577C">
              <w:t>Куличенко Н.Г. , учитель истории и обществознания </w:t>
            </w:r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 w:rsidRPr="00F9577C">
              <w:t>15.11.23г.-17.11.23г.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2" w:type="dxa"/>
            <w:vMerge/>
          </w:tcPr>
          <w:p w:rsidR="00F9577C" w:rsidRPr="00F07495" w:rsidRDefault="00F9577C" w:rsidP="00F0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 w:rsidRPr="00F9577C">
              <w:t>Урок – игра «Конвенция о правах ребёнка»</w:t>
            </w:r>
          </w:p>
          <w:p w:rsidR="00F9577C" w:rsidRDefault="00F9577C" w:rsidP="00F9577C">
            <w:pPr>
              <w:pStyle w:val="a4"/>
            </w:pPr>
            <w:r w:rsidRPr="00F9577C">
              <w:t>5-7 классы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 xml:space="preserve">Шавлакова С.А., </w:t>
            </w:r>
          </w:p>
          <w:p w:rsidR="00F9577C" w:rsidRDefault="00F9577C" w:rsidP="00F9577C">
            <w:pPr>
              <w:pStyle w:val="a4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 w:rsidRPr="00F9577C">
              <w:t>17.11.23г.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52" w:type="dxa"/>
            <w:vMerge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 w:rsidRPr="00F9577C">
              <w:t>Тематические классные часы «20 ноября - Всероссийский День правовой помощи детям».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>Классные руководители</w:t>
            </w:r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>
              <w:t>20.11.23 год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2" w:type="dxa"/>
            <w:vMerge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9577C" w:rsidRPr="00F9577C" w:rsidRDefault="00F9577C" w:rsidP="00F9577C">
            <w:pPr>
              <w:pStyle w:val="a4"/>
            </w:pPr>
            <w:r w:rsidRPr="00F9577C"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>Заговенко В.В.</w:t>
            </w:r>
          </w:p>
          <w:p w:rsidR="00F9577C" w:rsidRDefault="00F9577C" w:rsidP="00F9577C">
            <w:pPr>
              <w:pStyle w:val="a4"/>
            </w:pPr>
            <w:proofErr w:type="gramStart"/>
            <w:r>
              <w:t>ответственный за сайт школы</w:t>
            </w:r>
            <w:proofErr w:type="gramEnd"/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>
              <w:t>8-21.11.23 года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2" w:type="dxa"/>
            <w:vMerge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9577C" w:rsidRDefault="00F9577C" w:rsidP="00F9577C">
            <w:pPr>
              <w:pStyle w:val="a4"/>
            </w:pPr>
            <w:r w:rsidRPr="00F9577C">
              <w:t>Викторина «Знаешь, ли ты свои права?»</w:t>
            </w:r>
          </w:p>
          <w:p w:rsidR="00F9577C" w:rsidRPr="00F9577C" w:rsidRDefault="00F9577C" w:rsidP="00F9577C">
            <w:pPr>
              <w:pStyle w:val="a4"/>
            </w:pPr>
            <w:r>
              <w:t>7-11 классы</w:t>
            </w:r>
          </w:p>
        </w:tc>
        <w:tc>
          <w:tcPr>
            <w:tcW w:w="2437" w:type="dxa"/>
          </w:tcPr>
          <w:p w:rsidR="00F9577C" w:rsidRDefault="00F9577C" w:rsidP="00F9577C">
            <w:pPr>
              <w:pStyle w:val="a4"/>
            </w:pPr>
            <w:r>
              <w:t>20.11.23 год</w:t>
            </w:r>
          </w:p>
        </w:tc>
        <w:tc>
          <w:tcPr>
            <w:tcW w:w="2431" w:type="dxa"/>
          </w:tcPr>
          <w:p w:rsidR="00F9577C" w:rsidRDefault="00F9577C" w:rsidP="00F9577C">
            <w:pPr>
              <w:pStyle w:val="a4"/>
            </w:pPr>
            <w:r>
              <w:t>Шавлакова С.А.</w:t>
            </w:r>
          </w:p>
          <w:p w:rsidR="00F9577C" w:rsidRDefault="00F9577C" w:rsidP="00F9577C">
            <w:pPr>
              <w:pStyle w:val="a4"/>
            </w:pPr>
            <w:proofErr w:type="spellStart"/>
            <w:r>
              <w:t>С</w:t>
            </w:r>
            <w:r>
              <w:t>оц</w:t>
            </w:r>
            <w:proofErr w:type="gramStart"/>
            <w:r w:rsidR="0085458F">
              <w:t>.</w:t>
            </w:r>
            <w:r>
              <w:t>п</w:t>
            </w:r>
            <w:proofErr w:type="gramEnd"/>
            <w:r>
              <w:t>едагог</w:t>
            </w:r>
            <w:proofErr w:type="spellEnd"/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2" w:type="dxa"/>
            <w:vMerge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9577C" w:rsidRPr="00F9577C" w:rsidRDefault="00F9577C" w:rsidP="00F9577C">
            <w:pPr>
              <w:pStyle w:val="a4"/>
            </w:pPr>
            <w:r w:rsidRPr="00F9577C">
              <w:t>Уроки обществознания «Система антикоррупционных законов в Российской Федерации»</w:t>
            </w:r>
          </w:p>
        </w:tc>
        <w:tc>
          <w:tcPr>
            <w:tcW w:w="2437" w:type="dxa"/>
          </w:tcPr>
          <w:p w:rsidR="00F9577C" w:rsidRDefault="0085458F" w:rsidP="00F9577C">
            <w:pPr>
              <w:pStyle w:val="a4"/>
            </w:pPr>
            <w:r w:rsidRPr="0085458F">
              <w:t>7-20.11.23г.</w:t>
            </w:r>
          </w:p>
        </w:tc>
        <w:tc>
          <w:tcPr>
            <w:tcW w:w="2431" w:type="dxa"/>
          </w:tcPr>
          <w:p w:rsidR="0085458F" w:rsidRDefault="0085458F" w:rsidP="0085458F">
            <w:pPr>
              <w:pStyle w:val="a4"/>
            </w:pPr>
            <w:r>
              <w:t>Куличенко Н.Г.</w:t>
            </w:r>
          </w:p>
          <w:p w:rsidR="00F9577C" w:rsidRDefault="0085458F" w:rsidP="0085458F">
            <w:pPr>
              <w:pStyle w:val="a4"/>
            </w:pPr>
            <w:r>
              <w:t>учитель обществознания</w:t>
            </w:r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C" w:rsidTr="00F9577C">
        <w:trPr>
          <w:trHeight w:val="1194"/>
        </w:trPr>
        <w:tc>
          <w:tcPr>
            <w:tcW w:w="667" w:type="dxa"/>
          </w:tcPr>
          <w:p w:rsidR="00F9577C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2" w:type="dxa"/>
            <w:vMerge/>
          </w:tcPr>
          <w:p w:rsidR="00F9577C" w:rsidRPr="00F9577C" w:rsidRDefault="00F9577C" w:rsidP="00F0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F9577C" w:rsidRPr="00F9577C" w:rsidRDefault="00F9577C" w:rsidP="00F9577C">
            <w:pPr>
              <w:pStyle w:val="a4"/>
            </w:pPr>
            <w:r w:rsidRPr="00F9577C">
              <w:t xml:space="preserve">Памятка родителям по </w:t>
            </w:r>
            <w:proofErr w:type="spellStart"/>
            <w:r w:rsidRPr="00F9577C">
              <w:t>антикоррупции</w:t>
            </w:r>
            <w:proofErr w:type="spellEnd"/>
            <w:r w:rsidRPr="00F9577C">
              <w:t xml:space="preserve"> «STOP коррупция»</w:t>
            </w:r>
          </w:p>
        </w:tc>
        <w:tc>
          <w:tcPr>
            <w:tcW w:w="2437" w:type="dxa"/>
          </w:tcPr>
          <w:p w:rsidR="00F9577C" w:rsidRDefault="0085458F" w:rsidP="00F9577C">
            <w:pPr>
              <w:pStyle w:val="a4"/>
            </w:pPr>
            <w:r w:rsidRPr="0085458F">
              <w:t>20.11.23г</w:t>
            </w:r>
            <w:bookmarkStart w:id="0" w:name="_GoBack"/>
            <w:bookmarkEnd w:id="0"/>
          </w:p>
        </w:tc>
        <w:tc>
          <w:tcPr>
            <w:tcW w:w="2431" w:type="dxa"/>
          </w:tcPr>
          <w:p w:rsidR="0085458F" w:rsidRDefault="0085458F" w:rsidP="0085458F">
            <w:pPr>
              <w:pStyle w:val="a4"/>
            </w:pPr>
            <w:r>
              <w:t>Шавлакова С.А.</w:t>
            </w:r>
          </w:p>
          <w:p w:rsidR="00F9577C" w:rsidRDefault="0085458F" w:rsidP="0085458F">
            <w:pPr>
              <w:pStyle w:val="a4"/>
            </w:pPr>
            <w:proofErr w:type="spellStart"/>
            <w:r>
              <w:t>Соц</w:t>
            </w:r>
            <w:proofErr w:type="gramStart"/>
            <w:r>
              <w:t>.</w:t>
            </w:r>
            <w:r>
              <w:t>п</w:t>
            </w:r>
            <w:proofErr w:type="gramEnd"/>
            <w:r>
              <w:t>едагог</w:t>
            </w:r>
            <w:proofErr w:type="spellEnd"/>
          </w:p>
        </w:tc>
        <w:tc>
          <w:tcPr>
            <w:tcW w:w="2435" w:type="dxa"/>
          </w:tcPr>
          <w:p w:rsidR="00F9577C" w:rsidRPr="00F07495" w:rsidRDefault="00F9577C" w:rsidP="00F0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495" w:rsidRPr="00F07495" w:rsidRDefault="00F07495" w:rsidP="00F07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7495" w:rsidRPr="00F07495" w:rsidSect="00F07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95"/>
    <w:rsid w:val="000E27F0"/>
    <w:rsid w:val="0085458F"/>
    <w:rsid w:val="00F07495"/>
    <w:rsid w:val="00F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2023-10-31T06:35:00Z</dcterms:created>
  <dcterms:modified xsi:type="dcterms:W3CDTF">2023-10-31T06:57:00Z</dcterms:modified>
</cp:coreProperties>
</file>